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2427" w:rsidRPr="00502410" w:rsidRDefault="00FB2427" w:rsidP="00FB2427">
      <w:pPr>
        <w:rPr>
          <w:b/>
          <w:sz w:val="28"/>
          <w:szCs w:val="28"/>
        </w:rPr>
      </w:pPr>
      <w:r w:rsidRPr="00502410">
        <w:rPr>
          <w:b/>
          <w:sz w:val="28"/>
          <w:szCs w:val="28"/>
        </w:rPr>
        <w:t>Name</w:t>
      </w:r>
      <w:proofErr w:type="gramStart"/>
      <w:r w:rsidRPr="00502410">
        <w:rPr>
          <w:b/>
          <w:sz w:val="28"/>
          <w:szCs w:val="28"/>
        </w:rPr>
        <w:t>:……………………………………………………………………………………………………………….</w:t>
      </w:r>
      <w:proofErr w:type="gramEnd"/>
    </w:p>
    <w:p w:rsidR="00FB2427" w:rsidRPr="00502410" w:rsidRDefault="00FB2427" w:rsidP="00FB2427">
      <w:pPr>
        <w:rPr>
          <w:b/>
          <w:sz w:val="28"/>
          <w:szCs w:val="28"/>
        </w:rPr>
      </w:pPr>
      <w:r w:rsidRPr="00502410">
        <w:rPr>
          <w:b/>
          <w:sz w:val="28"/>
          <w:szCs w:val="28"/>
        </w:rPr>
        <w:t>Date</w:t>
      </w:r>
      <w:proofErr w:type="gramStart"/>
      <w:r w:rsidRPr="00502410">
        <w:rPr>
          <w:b/>
          <w:sz w:val="28"/>
          <w:szCs w:val="28"/>
        </w:rPr>
        <w:t>:…………………………………………………………………………………………………………………</w:t>
      </w:r>
      <w:proofErr w:type="gramEnd"/>
    </w:p>
    <w:p w:rsidR="00FB2427" w:rsidRDefault="00FB2427" w:rsidP="00FB2427">
      <w:pPr>
        <w:jc w:val="center"/>
        <w:rPr>
          <w:b/>
          <w:sz w:val="28"/>
          <w:szCs w:val="28"/>
        </w:rPr>
      </w:pPr>
      <w:r w:rsidRPr="00502410">
        <w:rPr>
          <w:b/>
          <w:sz w:val="28"/>
          <w:szCs w:val="28"/>
        </w:rPr>
        <w:t>End of term one assessment</w:t>
      </w:r>
    </w:p>
    <w:p w:rsidR="00FB2427" w:rsidRDefault="00E9055C" w:rsidP="00FB242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Entry level 3</w:t>
      </w:r>
      <w:bookmarkStart w:id="0" w:name="_GoBack"/>
      <w:bookmarkEnd w:id="0"/>
    </w:p>
    <w:p w:rsidR="00FB2427" w:rsidRDefault="00FB2427" w:rsidP="00FB242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Unit 9: Calculating length, weight and capacity (A/505/3461)</w:t>
      </w:r>
    </w:p>
    <w:p w:rsidR="00FB2427" w:rsidRDefault="00FB2427" w:rsidP="00FB2427">
      <w:pPr>
        <w:rPr>
          <w:b/>
          <w:sz w:val="28"/>
          <w:szCs w:val="28"/>
        </w:rPr>
      </w:pPr>
      <w:r>
        <w:rPr>
          <w:b/>
          <w:sz w:val="28"/>
          <w:szCs w:val="28"/>
        </w:rPr>
        <w:t>Read the questions carefully. Show your workings out.</w:t>
      </w:r>
    </w:p>
    <w:p w:rsidR="00195CDD" w:rsidRDefault="00FB2427" w:rsidP="00FB2427">
      <w:pPr>
        <w:pStyle w:val="ListParagraph"/>
        <w:numPr>
          <w:ilvl w:val="1"/>
          <w:numId w:val="1"/>
        </w:numPr>
        <w:rPr>
          <w:b/>
          <w:sz w:val="28"/>
          <w:szCs w:val="28"/>
        </w:rPr>
      </w:pPr>
      <w:r w:rsidRPr="00502410">
        <w:rPr>
          <w:b/>
          <w:sz w:val="28"/>
          <w:szCs w:val="28"/>
        </w:rPr>
        <w:t xml:space="preserve">Identify and use </w:t>
      </w:r>
      <w:r>
        <w:rPr>
          <w:b/>
          <w:sz w:val="28"/>
          <w:szCs w:val="28"/>
        </w:rPr>
        <w:t>common</w:t>
      </w:r>
      <w:r w:rsidRPr="00502410">
        <w:rPr>
          <w:b/>
          <w:sz w:val="28"/>
          <w:szCs w:val="28"/>
        </w:rPr>
        <w:t xml:space="preserve"> formats for measuring </w:t>
      </w:r>
      <w:r>
        <w:rPr>
          <w:b/>
          <w:sz w:val="28"/>
          <w:szCs w:val="28"/>
        </w:rPr>
        <w:t xml:space="preserve">distance. </w:t>
      </w:r>
    </w:p>
    <w:p w:rsidR="00FB2427" w:rsidRDefault="00FB2427" w:rsidP="00195CDD">
      <w:pPr>
        <w:pStyle w:val="ListParagraph"/>
        <w:ind w:left="4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Write down the standard measurement (cm, m, </w:t>
      </w:r>
      <w:proofErr w:type="gramStart"/>
      <w:r>
        <w:rPr>
          <w:b/>
          <w:sz w:val="28"/>
          <w:szCs w:val="28"/>
        </w:rPr>
        <w:t>km</w:t>
      </w:r>
      <w:proofErr w:type="gramEnd"/>
      <w:r>
        <w:rPr>
          <w:b/>
          <w:sz w:val="28"/>
          <w:szCs w:val="28"/>
        </w:rPr>
        <w:t>) to measure the following:</w:t>
      </w:r>
    </w:p>
    <w:p w:rsidR="00FB2427" w:rsidRDefault="00FB2427" w:rsidP="00FB2427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FB2427">
        <w:rPr>
          <w:sz w:val="28"/>
          <w:szCs w:val="28"/>
        </w:rPr>
        <w:t>From reception to Hive 4</w:t>
      </w:r>
      <w:r>
        <w:rPr>
          <w:sz w:val="28"/>
          <w:szCs w:val="28"/>
        </w:rPr>
        <w:t>………………………………………….</w:t>
      </w:r>
    </w:p>
    <w:p w:rsidR="00FB2427" w:rsidRDefault="00FB2427" w:rsidP="00FB2427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From London to Paris……………………………………………….</w:t>
      </w:r>
    </w:p>
    <w:p w:rsidR="00FB2427" w:rsidRDefault="00FB2427" w:rsidP="00FB2427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From your fingertip to your shoulder……………………….</w:t>
      </w:r>
    </w:p>
    <w:p w:rsidR="00FB2427" w:rsidRDefault="00FB2427" w:rsidP="00FB2427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From school to college……………………………………………..                                  (4)</w:t>
      </w:r>
    </w:p>
    <w:p w:rsidR="00FB2427" w:rsidRDefault="00FB2427" w:rsidP="00FB242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2.1 Read and compare units used to measure length. </w:t>
      </w:r>
    </w:p>
    <w:p w:rsidR="00FB2427" w:rsidRDefault="00FB2427" w:rsidP="00FB2427">
      <w:pPr>
        <w:rPr>
          <w:sz w:val="28"/>
          <w:szCs w:val="28"/>
        </w:rPr>
      </w:pPr>
      <w:r>
        <w:rPr>
          <w:sz w:val="28"/>
          <w:szCs w:val="28"/>
        </w:rPr>
        <w:t>a) Which unit is most appropriate to measure the height of the door?</w:t>
      </w:r>
    </w:p>
    <w:p w:rsidR="00FB2427" w:rsidRDefault="00FB2427" w:rsidP="00FB2427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                                   (1)</w:t>
      </w:r>
    </w:p>
    <w:p w:rsidR="00FB2427" w:rsidRDefault="00FB2427" w:rsidP="00FB2427">
      <w:pPr>
        <w:rPr>
          <w:sz w:val="28"/>
          <w:szCs w:val="28"/>
        </w:rPr>
      </w:pPr>
      <w:r>
        <w:rPr>
          <w:sz w:val="28"/>
          <w:szCs w:val="28"/>
        </w:rPr>
        <w:t xml:space="preserve">b) </w:t>
      </w:r>
      <w:r w:rsidR="00195CDD">
        <w:rPr>
          <w:sz w:val="28"/>
          <w:szCs w:val="28"/>
        </w:rPr>
        <w:t xml:space="preserve">Sarah and Ben needed a new sofa for their house. The space it needed to fit into was very small. In the shop, Sarah measured the sofas using </w:t>
      </w:r>
      <w:proofErr w:type="spellStart"/>
      <w:r w:rsidR="00195CDD">
        <w:rPr>
          <w:sz w:val="28"/>
          <w:szCs w:val="28"/>
        </w:rPr>
        <w:t>metres</w:t>
      </w:r>
      <w:proofErr w:type="spellEnd"/>
      <w:r w:rsidR="00195CDD">
        <w:rPr>
          <w:sz w:val="28"/>
          <w:szCs w:val="28"/>
        </w:rPr>
        <w:t xml:space="preserve">. Ben measured the sofas using </w:t>
      </w:r>
      <w:proofErr w:type="spellStart"/>
      <w:r w:rsidR="00195CDD">
        <w:rPr>
          <w:sz w:val="28"/>
          <w:szCs w:val="28"/>
        </w:rPr>
        <w:t>centimetres</w:t>
      </w:r>
      <w:proofErr w:type="spellEnd"/>
      <w:r w:rsidR="00195CDD">
        <w:rPr>
          <w:sz w:val="28"/>
          <w:szCs w:val="28"/>
        </w:rPr>
        <w:t>. Who used the most appropriate measurement and why?...............................................................................................................................................................................................................................................................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95CDD" w:rsidRDefault="00195CDD" w:rsidP="00FB24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(2)</w:t>
      </w:r>
    </w:p>
    <w:p w:rsidR="00195CDD" w:rsidRDefault="00195CDD" w:rsidP="00FB2427">
      <w:pPr>
        <w:rPr>
          <w:b/>
          <w:sz w:val="28"/>
          <w:szCs w:val="28"/>
        </w:rPr>
      </w:pPr>
    </w:p>
    <w:p w:rsidR="00195CDD" w:rsidRDefault="00195CDD" w:rsidP="00FB2427">
      <w:pPr>
        <w:rPr>
          <w:b/>
          <w:sz w:val="28"/>
          <w:szCs w:val="28"/>
        </w:rPr>
      </w:pPr>
    </w:p>
    <w:p w:rsidR="00195CDD" w:rsidRDefault="00195CDD" w:rsidP="00FB2427">
      <w:pPr>
        <w:rPr>
          <w:b/>
          <w:sz w:val="28"/>
          <w:szCs w:val="28"/>
        </w:rPr>
      </w:pPr>
    </w:p>
    <w:p w:rsidR="00195CDD" w:rsidRDefault="00195CDD" w:rsidP="00FB2427">
      <w:pPr>
        <w:rPr>
          <w:b/>
          <w:sz w:val="28"/>
          <w:szCs w:val="28"/>
        </w:rPr>
      </w:pPr>
    </w:p>
    <w:p w:rsidR="00195CDD" w:rsidRDefault="00195CDD" w:rsidP="00FB2427">
      <w:pPr>
        <w:rPr>
          <w:b/>
          <w:sz w:val="28"/>
          <w:szCs w:val="28"/>
        </w:rPr>
      </w:pPr>
    </w:p>
    <w:p w:rsidR="00195CDD" w:rsidRDefault="00195CDD" w:rsidP="00FB2427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2.2 Estimate and measure length. </w:t>
      </w:r>
    </w:p>
    <w:p w:rsidR="00195CDD" w:rsidRPr="00195CDD" w:rsidRDefault="00195CDD" w:rsidP="00FB2427">
      <w:pPr>
        <w:rPr>
          <w:sz w:val="28"/>
          <w:szCs w:val="28"/>
        </w:rPr>
      </w:pPr>
      <w:r w:rsidRPr="00195CDD">
        <w:rPr>
          <w:sz w:val="28"/>
          <w:szCs w:val="28"/>
        </w:rPr>
        <w:t>a) Estimate the height and width of the notebook</w:t>
      </w:r>
    </w:p>
    <w:p w:rsidR="00CA5C05" w:rsidRDefault="00E77D05">
      <w:r w:rsidRPr="00195CDD">
        <w:rPr>
          <w:noProof/>
        </w:rPr>
        <w:drawing>
          <wp:anchor distT="0" distB="0" distL="114300" distR="114300" simplePos="0" relativeHeight="251659264" behindDoc="1" locked="0" layoutInCell="1" allowOverlap="1" wp14:anchorId="2B3F12EC" wp14:editId="2DC5AD7E">
            <wp:simplePos x="0" y="0"/>
            <wp:positionH relativeFrom="margin">
              <wp:posOffset>1666875</wp:posOffset>
            </wp:positionH>
            <wp:positionV relativeFrom="paragraph">
              <wp:posOffset>13970</wp:posOffset>
            </wp:positionV>
            <wp:extent cx="2096135" cy="2990850"/>
            <wp:effectExtent l="0" t="0" r="0" b="0"/>
            <wp:wrapTight wrapText="bothSides">
              <wp:wrapPolygon edited="0">
                <wp:start x="0" y="0"/>
                <wp:lineTo x="0" y="21462"/>
                <wp:lineTo x="21397" y="21462"/>
                <wp:lineTo x="2139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41" t="15955" r="8173" b="17949"/>
                    <a:stretch/>
                  </pic:blipFill>
                  <pic:spPr bwMode="auto">
                    <a:xfrm>
                      <a:off x="0" y="0"/>
                      <a:ext cx="2096135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CDD" w:rsidRDefault="00195CDD"/>
    <w:p w:rsidR="00195CDD" w:rsidRDefault="00195CDD"/>
    <w:p w:rsidR="00195CDD" w:rsidRDefault="00195CDD"/>
    <w:p w:rsidR="00195CDD" w:rsidRDefault="00195CDD"/>
    <w:p w:rsidR="00195CDD" w:rsidRDefault="00195CDD"/>
    <w:p w:rsidR="00195CDD" w:rsidRDefault="00195CDD"/>
    <w:p w:rsidR="00195CDD" w:rsidRDefault="00195CDD"/>
    <w:p w:rsidR="00195CDD" w:rsidRDefault="00195CDD"/>
    <w:p w:rsidR="00195CDD" w:rsidRDefault="00195CDD"/>
    <w:p w:rsidR="00195CDD" w:rsidRDefault="00195CDD"/>
    <w:p w:rsidR="00195CDD" w:rsidRDefault="00195CDD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…………………………………………………………………………………………………………….. (2)</w:t>
      </w:r>
    </w:p>
    <w:p w:rsidR="00195CDD" w:rsidRDefault="00195CDD">
      <w:pPr>
        <w:rPr>
          <w:sz w:val="28"/>
          <w:szCs w:val="28"/>
        </w:rPr>
      </w:pPr>
    </w:p>
    <w:p w:rsidR="00195CDD" w:rsidRDefault="00195CDD">
      <w:pPr>
        <w:rPr>
          <w:sz w:val="28"/>
          <w:szCs w:val="28"/>
        </w:rPr>
      </w:pPr>
    </w:p>
    <w:p w:rsidR="00195CDD" w:rsidRDefault="00195CDD">
      <w:pPr>
        <w:rPr>
          <w:sz w:val="28"/>
          <w:szCs w:val="28"/>
        </w:rPr>
      </w:pPr>
    </w:p>
    <w:p w:rsidR="00195CDD" w:rsidRDefault="00195CDD">
      <w:pPr>
        <w:rPr>
          <w:sz w:val="28"/>
          <w:szCs w:val="28"/>
        </w:rPr>
      </w:pPr>
    </w:p>
    <w:p w:rsidR="00195CDD" w:rsidRDefault="00195CDD">
      <w:pPr>
        <w:rPr>
          <w:sz w:val="28"/>
          <w:szCs w:val="28"/>
        </w:rPr>
      </w:pPr>
    </w:p>
    <w:p w:rsidR="00195CDD" w:rsidRDefault="00195CDD">
      <w:pPr>
        <w:rPr>
          <w:sz w:val="28"/>
          <w:szCs w:val="28"/>
        </w:rPr>
      </w:pPr>
    </w:p>
    <w:p w:rsidR="00195CDD" w:rsidRDefault="00195CDD">
      <w:pPr>
        <w:rPr>
          <w:sz w:val="28"/>
          <w:szCs w:val="28"/>
        </w:rPr>
      </w:pPr>
    </w:p>
    <w:p w:rsidR="00195CDD" w:rsidRDefault="00195CDD">
      <w:pPr>
        <w:rPr>
          <w:sz w:val="28"/>
          <w:szCs w:val="28"/>
        </w:rPr>
      </w:pPr>
    </w:p>
    <w:p w:rsidR="00195CDD" w:rsidRDefault="00195CDD">
      <w:pPr>
        <w:rPr>
          <w:sz w:val="28"/>
          <w:szCs w:val="28"/>
        </w:rPr>
      </w:pPr>
    </w:p>
    <w:p w:rsidR="00195CDD" w:rsidRDefault="00195CDD">
      <w:pPr>
        <w:rPr>
          <w:sz w:val="28"/>
          <w:szCs w:val="28"/>
        </w:rPr>
      </w:pPr>
    </w:p>
    <w:p w:rsidR="00195CDD" w:rsidRDefault="00195CDD">
      <w:pPr>
        <w:rPr>
          <w:sz w:val="28"/>
          <w:szCs w:val="28"/>
        </w:rPr>
      </w:pPr>
    </w:p>
    <w:p w:rsidR="00195CDD" w:rsidRDefault="00195CDD">
      <w:pPr>
        <w:rPr>
          <w:sz w:val="28"/>
          <w:szCs w:val="28"/>
        </w:rPr>
      </w:pPr>
    </w:p>
    <w:p w:rsidR="00195CDD" w:rsidRDefault="00195CDD">
      <w:pPr>
        <w:rPr>
          <w:sz w:val="28"/>
          <w:szCs w:val="28"/>
        </w:rPr>
      </w:pPr>
      <w:r>
        <w:rPr>
          <w:sz w:val="28"/>
          <w:szCs w:val="28"/>
        </w:rPr>
        <w:lastRenderedPageBreak/>
        <w:t>c) Measure the height and width of the paintbrush</w:t>
      </w:r>
    </w:p>
    <w:p w:rsidR="00195CDD" w:rsidRDefault="00195CDD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314120C" wp14:editId="54050B7C">
            <wp:simplePos x="0" y="0"/>
            <wp:positionH relativeFrom="margin">
              <wp:align>center</wp:align>
            </wp:positionH>
            <wp:positionV relativeFrom="paragraph">
              <wp:posOffset>197485</wp:posOffset>
            </wp:positionV>
            <wp:extent cx="1933575" cy="4894580"/>
            <wp:effectExtent l="0" t="0" r="9525" b="1270"/>
            <wp:wrapTight wrapText="bothSides">
              <wp:wrapPolygon edited="0">
                <wp:start x="0" y="0"/>
                <wp:lineTo x="0" y="21522"/>
                <wp:lineTo x="21494" y="21522"/>
                <wp:lineTo x="2149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59" t="17663" r="18749" b="33904"/>
                    <a:stretch/>
                  </pic:blipFill>
                  <pic:spPr bwMode="auto">
                    <a:xfrm>
                      <a:off x="0" y="0"/>
                      <a:ext cx="1933575" cy="489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CDD" w:rsidRDefault="00195CDD">
      <w:pPr>
        <w:rPr>
          <w:sz w:val="28"/>
          <w:szCs w:val="28"/>
        </w:rPr>
      </w:pPr>
    </w:p>
    <w:p w:rsidR="00195CDD" w:rsidRDefault="00195CDD">
      <w:pPr>
        <w:rPr>
          <w:sz w:val="28"/>
          <w:szCs w:val="28"/>
        </w:rPr>
      </w:pPr>
    </w:p>
    <w:p w:rsidR="00195CDD" w:rsidRDefault="00195CDD">
      <w:pPr>
        <w:rPr>
          <w:sz w:val="28"/>
          <w:szCs w:val="28"/>
        </w:rPr>
      </w:pPr>
    </w:p>
    <w:p w:rsidR="00195CDD" w:rsidRDefault="00195CDD">
      <w:pPr>
        <w:rPr>
          <w:sz w:val="28"/>
          <w:szCs w:val="28"/>
        </w:rPr>
      </w:pPr>
    </w:p>
    <w:p w:rsidR="00195CDD" w:rsidRDefault="00195CDD">
      <w:pPr>
        <w:rPr>
          <w:sz w:val="28"/>
          <w:szCs w:val="28"/>
        </w:rPr>
      </w:pPr>
    </w:p>
    <w:p w:rsidR="00195CDD" w:rsidRDefault="00195CDD">
      <w:pPr>
        <w:rPr>
          <w:sz w:val="28"/>
          <w:szCs w:val="28"/>
        </w:rPr>
      </w:pPr>
    </w:p>
    <w:p w:rsidR="00195CDD" w:rsidRDefault="00195CDD">
      <w:pPr>
        <w:rPr>
          <w:sz w:val="28"/>
          <w:szCs w:val="28"/>
        </w:rPr>
      </w:pPr>
    </w:p>
    <w:p w:rsidR="00195CDD" w:rsidRDefault="00195CDD">
      <w:pPr>
        <w:rPr>
          <w:sz w:val="28"/>
          <w:szCs w:val="28"/>
        </w:rPr>
      </w:pPr>
    </w:p>
    <w:p w:rsidR="00195CDD" w:rsidRDefault="00195CDD">
      <w:pPr>
        <w:rPr>
          <w:sz w:val="28"/>
          <w:szCs w:val="28"/>
        </w:rPr>
      </w:pPr>
    </w:p>
    <w:p w:rsidR="00195CDD" w:rsidRDefault="00195CDD">
      <w:pPr>
        <w:rPr>
          <w:sz w:val="28"/>
          <w:szCs w:val="28"/>
        </w:rPr>
      </w:pPr>
    </w:p>
    <w:p w:rsidR="00195CDD" w:rsidRDefault="00195CDD">
      <w:pPr>
        <w:rPr>
          <w:sz w:val="28"/>
          <w:szCs w:val="28"/>
        </w:rPr>
      </w:pPr>
    </w:p>
    <w:p w:rsidR="00195CDD" w:rsidRDefault="00195CDD">
      <w:pPr>
        <w:rPr>
          <w:sz w:val="28"/>
          <w:szCs w:val="28"/>
        </w:rPr>
      </w:pPr>
    </w:p>
    <w:p w:rsidR="00195CDD" w:rsidRDefault="00195CDD">
      <w:pPr>
        <w:rPr>
          <w:sz w:val="28"/>
          <w:szCs w:val="28"/>
        </w:rPr>
      </w:pPr>
    </w:p>
    <w:p w:rsidR="00195CDD" w:rsidRDefault="00195CDD">
      <w:pPr>
        <w:rPr>
          <w:sz w:val="28"/>
          <w:szCs w:val="28"/>
        </w:rPr>
      </w:pPr>
    </w:p>
    <w:p w:rsidR="00195CDD" w:rsidRDefault="00195CDD">
      <w:pPr>
        <w:rPr>
          <w:sz w:val="28"/>
          <w:szCs w:val="28"/>
        </w:rPr>
      </w:pPr>
    </w:p>
    <w:p w:rsidR="00195CDD" w:rsidRDefault="00195CDD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………………………………………………………………………………………………………………..            (2)</w:t>
      </w:r>
    </w:p>
    <w:p w:rsidR="00E77D05" w:rsidRDefault="00E77D05">
      <w:pPr>
        <w:rPr>
          <w:sz w:val="28"/>
          <w:szCs w:val="28"/>
        </w:rPr>
      </w:pPr>
    </w:p>
    <w:p w:rsidR="00E77D05" w:rsidRPr="00E77D05" w:rsidRDefault="00E77D05">
      <w:pPr>
        <w:rPr>
          <w:b/>
          <w:sz w:val="28"/>
          <w:szCs w:val="28"/>
        </w:rPr>
      </w:pPr>
      <w:r w:rsidRPr="00E77D05">
        <w:rPr>
          <w:b/>
          <w:sz w:val="28"/>
          <w:szCs w:val="28"/>
        </w:rPr>
        <w:t>Marks:</w:t>
      </w:r>
    </w:p>
    <w:p w:rsidR="00E77D05" w:rsidRDefault="00E77D05">
      <w:pPr>
        <w:rPr>
          <w:sz w:val="28"/>
          <w:szCs w:val="28"/>
        </w:rPr>
      </w:pPr>
      <w:r w:rsidRPr="00E77D05">
        <w:rPr>
          <w:b/>
          <w:sz w:val="28"/>
          <w:szCs w:val="28"/>
        </w:rPr>
        <w:t>1.1</w:t>
      </w:r>
      <w:r>
        <w:rPr>
          <w:sz w:val="28"/>
          <w:szCs w:val="28"/>
        </w:rPr>
        <w:t>……………………/4</w:t>
      </w:r>
    </w:p>
    <w:p w:rsidR="00E77D05" w:rsidRDefault="00E77D05">
      <w:pPr>
        <w:rPr>
          <w:sz w:val="28"/>
          <w:szCs w:val="28"/>
        </w:rPr>
      </w:pPr>
      <w:r w:rsidRPr="00E77D05">
        <w:rPr>
          <w:b/>
          <w:sz w:val="28"/>
          <w:szCs w:val="28"/>
        </w:rPr>
        <w:t>2.1; 2.2</w:t>
      </w:r>
      <w:r>
        <w:rPr>
          <w:sz w:val="28"/>
          <w:szCs w:val="28"/>
        </w:rPr>
        <w:t xml:space="preserve"> ……………/7</w:t>
      </w:r>
    </w:p>
    <w:p w:rsidR="00E77D05" w:rsidRPr="00195CDD" w:rsidRDefault="00E77D05">
      <w:pPr>
        <w:rPr>
          <w:sz w:val="28"/>
          <w:szCs w:val="28"/>
        </w:rPr>
      </w:pPr>
      <w:r w:rsidRPr="00E77D05">
        <w:rPr>
          <w:b/>
          <w:sz w:val="28"/>
          <w:szCs w:val="28"/>
        </w:rPr>
        <w:t>Total</w:t>
      </w:r>
      <w:r>
        <w:rPr>
          <w:sz w:val="28"/>
          <w:szCs w:val="28"/>
        </w:rPr>
        <w:t>………………</w:t>
      </w:r>
      <w:proofErr w:type="gramStart"/>
      <w:r>
        <w:rPr>
          <w:sz w:val="28"/>
          <w:szCs w:val="28"/>
        </w:rPr>
        <w:t>./</w:t>
      </w:r>
      <w:proofErr w:type="gramEnd"/>
      <w:r>
        <w:rPr>
          <w:sz w:val="28"/>
          <w:szCs w:val="28"/>
        </w:rPr>
        <w:t>11</w:t>
      </w:r>
    </w:p>
    <w:sectPr w:rsidR="00E77D05" w:rsidRPr="00195CD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A1E0D"/>
    <w:multiLevelType w:val="multilevel"/>
    <w:tmpl w:val="04A80B3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5C811AC6"/>
    <w:multiLevelType w:val="hybridMultilevel"/>
    <w:tmpl w:val="E04C4A78"/>
    <w:lvl w:ilvl="0" w:tplc="7FB85890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427"/>
    <w:rsid w:val="00195CDD"/>
    <w:rsid w:val="00CA5C05"/>
    <w:rsid w:val="00E77D05"/>
    <w:rsid w:val="00E9055C"/>
    <w:rsid w:val="00FB2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826D13"/>
  <w15:chartTrackingRefBased/>
  <w15:docId w15:val="{00661E3E-70C9-459C-8351-60D454081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24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24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Stuart School</Company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Bryan Williams</dc:creator>
  <cp:keywords/>
  <dc:description/>
  <cp:lastModifiedBy>Denise Bryan Williams</cp:lastModifiedBy>
  <cp:revision>2</cp:revision>
  <dcterms:created xsi:type="dcterms:W3CDTF">2020-12-17T14:53:00Z</dcterms:created>
  <dcterms:modified xsi:type="dcterms:W3CDTF">2020-12-17T16:37:00Z</dcterms:modified>
</cp:coreProperties>
</file>